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</w:t>
      </w:r>
    </w:p>
    <w:p>
      <w:pPr>
        <w:ind w:firstLine="420" w:firstLineChars="200"/>
        <w:rPr>
          <w:rFonts w:ascii="方正仿宋简体" w:hAnsi="方正仿宋简体" w:eastAsia="方正仿宋简体" w:cs="方正仿宋简体"/>
        </w:rPr>
      </w:pPr>
    </w:p>
    <w:p>
      <w:pPr>
        <w:jc w:val="center"/>
        <w:rPr>
          <w:rFonts w:hint="eastAsia" w:ascii="方正仿宋_GBK" w:hAnsi="方正仿宋_GBK" w:eastAsia="方正仿宋_GBK" w:cs="方正仿宋_GBK"/>
          <w:b/>
          <w:sz w:val="44"/>
          <w:szCs w:val="44"/>
        </w:rPr>
      </w:pPr>
      <w:bookmarkStart w:id="0" w:name="_GoBack"/>
      <w:r>
        <w:rPr>
          <w:rFonts w:hint="eastAsia" w:ascii="方正仿宋_GBK" w:hAnsi="方正仿宋_GBK" w:eastAsia="方正仿宋_GBK" w:cs="方正仿宋_GBK"/>
          <w:sz w:val="44"/>
          <w:szCs w:val="44"/>
          <w:lang w:val="en-US" w:eastAsia="zh-CN"/>
        </w:rPr>
        <w:t>企业</w:t>
      </w:r>
      <w:r>
        <w:rPr>
          <w:rFonts w:hint="eastAsia" w:ascii="方正仿宋_GBK" w:hAnsi="方正仿宋_GBK" w:eastAsia="方正仿宋_GBK" w:cs="方正仿宋_GBK"/>
          <w:sz w:val="44"/>
          <w:szCs w:val="44"/>
        </w:rPr>
        <w:t>基本信息表</w:t>
      </w:r>
    </w:p>
    <w:bookmarkEnd w:id="0"/>
    <w:tbl>
      <w:tblPr>
        <w:tblStyle w:val="4"/>
        <w:tblpPr w:leftFromText="180" w:rightFromText="180" w:vertAnchor="text" w:tblpXSpec="center" w:tblpY="36"/>
        <w:tblOverlap w:val="never"/>
        <w:tblW w:w="8772" w:type="dxa"/>
        <w:tblInd w:w="-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216"/>
        <w:gridCol w:w="1450"/>
        <w:gridCol w:w="1500"/>
        <w:gridCol w:w="125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06" w:type="dxa"/>
            <w:vAlign w:val="center"/>
          </w:tcPr>
          <w:p>
            <w:pPr>
              <w:keepNext/>
              <w:keepLines/>
              <w:spacing w:line="300" w:lineRule="exact"/>
              <w:ind w:firstLine="240" w:firstLineChars="100"/>
              <w:outlineLvl w:val="0"/>
              <w:rPr>
                <w:rFonts w:hint="eastAsia" w:ascii="方正仿宋_GBK" w:hAnsi="方正仿宋_GBK" w:eastAsia="方正仿宋_GBK" w:cs="方正仿宋_GBK"/>
                <w:b/>
                <w:kern w:val="4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44"/>
                <w:sz w:val="24"/>
                <w:szCs w:val="24"/>
              </w:rPr>
              <w:t>名</w:t>
            </w:r>
            <w:r>
              <w:rPr>
                <w:rFonts w:hint="eastAsia" w:ascii="方正仿宋_GBK" w:hAnsi="方正仿宋_GBK" w:eastAsia="方正仿宋_GBK" w:cs="方正仿宋_GBK"/>
                <w:kern w:val="44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kern w:val="44"/>
                <w:sz w:val="24"/>
                <w:szCs w:val="24"/>
              </w:rPr>
              <w:t>称</w:t>
            </w:r>
          </w:p>
        </w:tc>
        <w:tc>
          <w:tcPr>
            <w:tcW w:w="7066" w:type="dxa"/>
            <w:gridSpan w:val="5"/>
            <w:vAlign w:val="center"/>
          </w:tcPr>
          <w:p>
            <w:pPr>
              <w:keepNext/>
              <w:keepLines/>
              <w:spacing w:line="30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b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06" w:type="dxa"/>
            <w:vAlign w:val="center"/>
          </w:tcPr>
          <w:p>
            <w:pPr>
              <w:keepNext/>
              <w:keepLines/>
              <w:spacing w:line="30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b/>
                <w:kern w:val="4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44"/>
                <w:sz w:val="24"/>
                <w:szCs w:val="24"/>
              </w:rPr>
              <w:t>办公地址</w:t>
            </w:r>
          </w:p>
        </w:tc>
        <w:tc>
          <w:tcPr>
            <w:tcW w:w="7066" w:type="dxa"/>
            <w:gridSpan w:val="5"/>
            <w:vAlign w:val="center"/>
          </w:tcPr>
          <w:p>
            <w:pPr>
              <w:keepNext/>
              <w:keepLines/>
              <w:spacing w:line="30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b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706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b/>
                <w:kern w:val="4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44"/>
                <w:sz w:val="24"/>
                <w:szCs w:val="24"/>
              </w:rPr>
              <w:t>成立日期</w:t>
            </w:r>
          </w:p>
        </w:tc>
        <w:tc>
          <w:tcPr>
            <w:tcW w:w="1216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b/>
                <w:kern w:val="44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/>
              <w:keepLines/>
              <w:spacing w:line="240" w:lineRule="exact"/>
              <w:jc w:val="both"/>
              <w:outlineLvl w:val="0"/>
              <w:rPr>
                <w:rFonts w:hint="eastAsia" w:ascii="方正仿宋_GBK" w:hAnsi="方正仿宋_GBK" w:eastAsia="方正仿宋_GBK" w:cs="方正仿宋_GBK"/>
                <w:b/>
                <w:kern w:val="4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44"/>
                <w:sz w:val="24"/>
                <w:szCs w:val="24"/>
              </w:rPr>
              <w:t>法定代表人</w:t>
            </w:r>
          </w:p>
        </w:tc>
        <w:tc>
          <w:tcPr>
            <w:tcW w:w="1500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b/>
                <w:kern w:val="44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b/>
                <w:kern w:val="4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44"/>
                <w:sz w:val="24"/>
                <w:szCs w:val="24"/>
              </w:rPr>
              <w:t>人员规模</w:t>
            </w:r>
          </w:p>
        </w:tc>
        <w:tc>
          <w:tcPr>
            <w:tcW w:w="1650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b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706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b/>
                <w:kern w:val="4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44"/>
                <w:sz w:val="24"/>
                <w:szCs w:val="24"/>
              </w:rPr>
              <w:t>联系人</w:t>
            </w:r>
          </w:p>
        </w:tc>
        <w:tc>
          <w:tcPr>
            <w:tcW w:w="1216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b/>
                <w:kern w:val="44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/>
              <w:keepLines/>
              <w:spacing w:line="240" w:lineRule="exact"/>
              <w:jc w:val="both"/>
              <w:outlineLvl w:val="0"/>
              <w:rPr>
                <w:rFonts w:hint="eastAsia" w:ascii="方正仿宋_GBK" w:hAnsi="方正仿宋_GBK" w:eastAsia="方正仿宋_GBK" w:cs="方正仿宋_GBK"/>
                <w:b/>
                <w:kern w:val="4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44"/>
                <w:sz w:val="24"/>
                <w:szCs w:val="24"/>
              </w:rPr>
              <w:t>联系电话</w:t>
            </w:r>
          </w:p>
        </w:tc>
        <w:tc>
          <w:tcPr>
            <w:tcW w:w="1500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b/>
                <w:kern w:val="44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b/>
                <w:kern w:val="4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44"/>
                <w:sz w:val="24"/>
                <w:szCs w:val="24"/>
              </w:rPr>
              <w:t>电子邮箱</w:t>
            </w:r>
          </w:p>
        </w:tc>
        <w:tc>
          <w:tcPr>
            <w:tcW w:w="1650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b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</w:trPr>
        <w:tc>
          <w:tcPr>
            <w:tcW w:w="1706" w:type="dxa"/>
            <w:vAlign w:val="center"/>
          </w:tcPr>
          <w:p>
            <w:pPr>
              <w:keepNext/>
              <w:keepLines/>
              <w:spacing w:line="30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b/>
                <w:kern w:val="4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44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方正仿宋_GBK" w:hAnsi="方正仿宋_GBK" w:eastAsia="方正仿宋_GBK" w:cs="方正仿宋_GBK"/>
                <w:kern w:val="44"/>
                <w:sz w:val="24"/>
                <w:szCs w:val="24"/>
              </w:rPr>
              <w:t>简介</w:t>
            </w:r>
          </w:p>
        </w:tc>
        <w:tc>
          <w:tcPr>
            <w:tcW w:w="7066" w:type="dxa"/>
            <w:gridSpan w:val="5"/>
            <w:vAlign w:val="center"/>
          </w:tcPr>
          <w:p>
            <w:pPr>
              <w:keepNext/>
              <w:keepLines/>
              <w:spacing w:line="30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b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</w:trPr>
        <w:tc>
          <w:tcPr>
            <w:tcW w:w="1706" w:type="dxa"/>
            <w:vAlign w:val="center"/>
          </w:tcPr>
          <w:p>
            <w:pPr>
              <w:keepNext/>
              <w:keepLines/>
              <w:spacing w:line="300" w:lineRule="exact"/>
              <w:jc w:val="both"/>
              <w:outlineLvl w:val="0"/>
              <w:rPr>
                <w:rFonts w:hint="eastAsia" w:ascii="方正仿宋_GBK" w:hAnsi="方正仿宋_GBK" w:eastAsia="方正仿宋_GBK" w:cs="方正仿宋_GBK"/>
                <w:b/>
                <w:bCs/>
                <w:kern w:val="4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44"/>
                <w:sz w:val="24"/>
                <w:szCs w:val="24"/>
                <w:lang w:val="en-US" w:eastAsia="zh-CN"/>
              </w:rPr>
              <w:t>园区开发运营</w:t>
            </w:r>
            <w:r>
              <w:rPr>
                <w:rFonts w:hint="eastAsia" w:ascii="方正仿宋_GBK" w:hAnsi="方正仿宋_GBK" w:eastAsia="方正仿宋_GBK" w:cs="方正仿宋_GBK"/>
                <w:bCs/>
                <w:kern w:val="44"/>
                <w:sz w:val="24"/>
                <w:szCs w:val="24"/>
              </w:rPr>
              <w:t>业绩</w:t>
            </w:r>
          </w:p>
        </w:tc>
        <w:tc>
          <w:tcPr>
            <w:tcW w:w="7066" w:type="dxa"/>
            <w:gridSpan w:val="5"/>
            <w:vAlign w:val="center"/>
          </w:tcPr>
          <w:p>
            <w:pPr>
              <w:keepNext/>
              <w:keepLines/>
              <w:spacing w:line="30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b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</w:trPr>
        <w:tc>
          <w:tcPr>
            <w:tcW w:w="1706" w:type="dxa"/>
            <w:vAlign w:val="center"/>
          </w:tcPr>
          <w:p>
            <w:pPr>
              <w:keepNext/>
              <w:keepLines/>
              <w:spacing w:line="300" w:lineRule="exact"/>
              <w:jc w:val="both"/>
              <w:outlineLvl w:val="0"/>
              <w:rPr>
                <w:rFonts w:hint="default" w:ascii="方正仿宋_GBK" w:hAnsi="方正仿宋_GBK" w:eastAsia="方正仿宋_GBK" w:cs="方正仿宋_GBK"/>
                <w:bCs/>
                <w:kern w:val="44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44"/>
                <w:sz w:val="24"/>
                <w:szCs w:val="24"/>
                <w:lang w:val="en-US" w:eastAsia="zh-CN"/>
              </w:rPr>
              <w:t>入园代表企业</w:t>
            </w:r>
          </w:p>
        </w:tc>
        <w:tc>
          <w:tcPr>
            <w:tcW w:w="7066" w:type="dxa"/>
            <w:gridSpan w:val="5"/>
            <w:vAlign w:val="center"/>
          </w:tcPr>
          <w:p>
            <w:pPr>
              <w:keepNext/>
              <w:keepLines/>
              <w:spacing w:line="30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b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</w:trPr>
        <w:tc>
          <w:tcPr>
            <w:tcW w:w="1706" w:type="dxa"/>
            <w:vAlign w:val="center"/>
          </w:tcPr>
          <w:p>
            <w:pPr>
              <w:keepNext/>
              <w:keepLines/>
              <w:spacing w:line="300" w:lineRule="exact"/>
              <w:jc w:val="both"/>
              <w:outlineLvl w:val="0"/>
              <w:rPr>
                <w:rFonts w:hint="default" w:ascii="方正仿宋_GBK" w:hAnsi="方正仿宋_GBK" w:eastAsia="方正仿宋_GBK" w:cs="方正仿宋_GBK"/>
                <w:bCs/>
                <w:kern w:val="44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44"/>
                <w:sz w:val="24"/>
                <w:szCs w:val="24"/>
                <w:lang w:val="en-US" w:eastAsia="zh-CN"/>
              </w:rPr>
              <w:t>企业财务状况</w:t>
            </w:r>
          </w:p>
        </w:tc>
        <w:tc>
          <w:tcPr>
            <w:tcW w:w="7066" w:type="dxa"/>
            <w:gridSpan w:val="5"/>
            <w:vAlign w:val="center"/>
          </w:tcPr>
          <w:p>
            <w:pPr>
              <w:keepNext/>
              <w:keepLines/>
              <w:spacing w:line="30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b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</w:trPr>
        <w:tc>
          <w:tcPr>
            <w:tcW w:w="1706" w:type="dxa"/>
            <w:vAlign w:val="center"/>
          </w:tcPr>
          <w:p>
            <w:pPr>
              <w:keepNext/>
              <w:keepLines/>
              <w:spacing w:line="300" w:lineRule="exact"/>
              <w:jc w:val="both"/>
              <w:outlineLvl w:val="0"/>
              <w:rPr>
                <w:rFonts w:hint="default" w:ascii="方正仿宋_GBK" w:hAnsi="方正仿宋_GBK" w:eastAsia="方正仿宋_GBK" w:cs="方正仿宋_GBK"/>
                <w:bCs/>
                <w:kern w:val="44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44"/>
                <w:sz w:val="24"/>
                <w:szCs w:val="24"/>
                <w:lang w:val="en-US" w:eastAsia="zh-CN"/>
              </w:rPr>
              <w:t>企业资源</w:t>
            </w:r>
          </w:p>
        </w:tc>
        <w:tc>
          <w:tcPr>
            <w:tcW w:w="7066" w:type="dxa"/>
            <w:gridSpan w:val="5"/>
            <w:vAlign w:val="center"/>
          </w:tcPr>
          <w:p>
            <w:pPr>
              <w:keepNext/>
              <w:keepLines/>
              <w:spacing w:line="30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b/>
                <w:kern w:val="44"/>
                <w:sz w:val="24"/>
                <w:szCs w:val="24"/>
              </w:rPr>
            </w:pPr>
          </w:p>
        </w:tc>
      </w:tr>
    </w:tbl>
    <w:p>
      <w:pPr>
        <w:rPr>
          <w:rFonts w:ascii="方正仿宋简体" w:hAnsi="方正仿宋简体" w:eastAsia="方正仿宋简体" w:cs="方正仿宋简体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ZDQ3YzBkNWZkYWQ0YTNkOTI0NTBjMDBhOWEyNTIifQ=="/>
  </w:docVars>
  <w:rsids>
    <w:rsidRoot w:val="000C2F08"/>
    <w:rsid w:val="00091A68"/>
    <w:rsid w:val="000C27FA"/>
    <w:rsid w:val="000C2F08"/>
    <w:rsid w:val="00114A15"/>
    <w:rsid w:val="0026278F"/>
    <w:rsid w:val="00352902"/>
    <w:rsid w:val="003A27A4"/>
    <w:rsid w:val="003D5D6A"/>
    <w:rsid w:val="004733FC"/>
    <w:rsid w:val="005823B4"/>
    <w:rsid w:val="00586B8E"/>
    <w:rsid w:val="00640D69"/>
    <w:rsid w:val="006537C5"/>
    <w:rsid w:val="006D5B7C"/>
    <w:rsid w:val="007357EF"/>
    <w:rsid w:val="007E3E80"/>
    <w:rsid w:val="008301FD"/>
    <w:rsid w:val="00856515"/>
    <w:rsid w:val="00872347"/>
    <w:rsid w:val="00893D5A"/>
    <w:rsid w:val="00903D97"/>
    <w:rsid w:val="00BA0C22"/>
    <w:rsid w:val="00C538B9"/>
    <w:rsid w:val="00C57A69"/>
    <w:rsid w:val="00C9649C"/>
    <w:rsid w:val="00D04369"/>
    <w:rsid w:val="00D15D35"/>
    <w:rsid w:val="00DB2688"/>
    <w:rsid w:val="00E37C4E"/>
    <w:rsid w:val="00F072FA"/>
    <w:rsid w:val="00F93DFC"/>
    <w:rsid w:val="00F97F41"/>
    <w:rsid w:val="00FF4BEF"/>
    <w:rsid w:val="019C0B4E"/>
    <w:rsid w:val="02926F9E"/>
    <w:rsid w:val="0C9233E7"/>
    <w:rsid w:val="177246F4"/>
    <w:rsid w:val="1E8C6D4B"/>
    <w:rsid w:val="21E05AB9"/>
    <w:rsid w:val="2C675A48"/>
    <w:rsid w:val="2D430737"/>
    <w:rsid w:val="33DB015D"/>
    <w:rsid w:val="58D25838"/>
    <w:rsid w:val="5AD525E1"/>
    <w:rsid w:val="5BCB5D06"/>
    <w:rsid w:val="635A307F"/>
    <w:rsid w:val="6EE23291"/>
    <w:rsid w:val="71C7095F"/>
    <w:rsid w:val="7E57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</Words>
  <Characters>124</Characters>
  <Lines>26</Lines>
  <Paragraphs>7</Paragraphs>
  <TotalTime>4</TotalTime>
  <ScaleCrop>false</ScaleCrop>
  <LinksUpToDate>false</LinksUpToDate>
  <CharactersWithSpaces>129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2022-03-15T09:48:00Z</dcterms:created>
  <dc:creator>LENOVO</dc:creator>
  <cp:lastModifiedBy>得得哥</cp:lastModifiedBy>
  <dcterms:modified xsi:type="dcterms:W3CDTF">2022-05-25T08:11:47Z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12C945B8C814433AA8F4333A7298E9C6</vt:lpwstr>
  </property>
</Properties>
</file>