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7" w:line="240" w:lineRule="auto"/>
        <w:ind w:left="892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cs="Times New Roman"/>
        </w:rPr>
        <w:t>第</w:t>
      </w:r>
      <w:r>
        <w:rPr>
          <w:rFonts w:hint="eastAsia" w:ascii="Times New Roman" w:hAnsi="Times New Roman" w:cs="Times New Roman"/>
          <w:lang w:val="en-US" w:eastAsia="zh-CN"/>
        </w:rPr>
        <w:t>九</w:t>
      </w:r>
      <w:r>
        <w:rPr>
          <w:rFonts w:hint="default" w:ascii="Times New Roman" w:hAnsi="Times New Roman" w:cs="Times New Roman"/>
        </w:rPr>
        <w:t>届浙江省国际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互联网</w:t>
      </w:r>
      <w:r>
        <w:rPr>
          <w:rFonts w:hint="default" w:ascii="Times New Roman" w:hAnsi="Times New Roman" w:eastAsia="Times New Roman" w:cs="Times New Roman"/>
        </w:rPr>
        <w:t>+”</w:t>
      </w:r>
      <w:r>
        <w:rPr>
          <w:rFonts w:hint="default" w:ascii="Times New Roman" w:hAnsi="Times New Roman" w:cs="Times New Roman"/>
        </w:rPr>
        <w:t>大学生创新创业大赛</w:t>
      </w:r>
      <w:r>
        <w:rPr>
          <w:rFonts w:hint="eastAsia" w:ascii="Times New Roman" w:hAnsi="Times New Roman" w:cs="Times New Roman"/>
          <w:lang w:val="en-US" w:eastAsia="zh-CN"/>
        </w:rPr>
        <w:t>产业赛道公示/</w:t>
      </w:r>
      <w:r>
        <w:rPr>
          <w:rFonts w:hint="default" w:ascii="Times New Roman" w:hAnsi="Times New Roman" w:cs="Times New Roman"/>
        </w:rPr>
        <w:t>推荐项目表</w:t>
      </w:r>
      <w:bookmarkStart w:id="0" w:name="推荐单位（盖章）："/>
      <w:bookmarkEnd w:id="0"/>
    </w:p>
    <w:p>
      <w:pPr>
        <w:spacing w:before="45" w:line="400" w:lineRule="exact"/>
        <w:ind w:left="0" w:leftChars="0" w:firstLine="420" w:firstLineChars="175"/>
        <w:jc w:val="left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公示网址：</w:t>
      </w:r>
    </w:p>
    <w:tbl>
      <w:tblPr>
        <w:tblStyle w:val="3"/>
        <w:tblpPr w:leftFromText="180" w:rightFromText="180" w:vertAnchor="text" w:horzAnchor="page" w:tblpX="1455" w:tblpY="627"/>
        <w:tblOverlap w:val="never"/>
        <w:tblW w:w="514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926"/>
        <w:gridCol w:w="590"/>
        <w:gridCol w:w="2008"/>
        <w:gridCol w:w="2727"/>
        <w:gridCol w:w="1758"/>
        <w:gridCol w:w="1007"/>
        <w:gridCol w:w="1410"/>
        <w:gridCol w:w="2063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赛道</w:t>
            </w:r>
          </w:p>
        </w:tc>
        <w:tc>
          <w:tcPr>
            <w:tcW w:w="20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组内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排序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2"/>
              </w:rPr>
              <w:t>和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大</w:t>
            </w:r>
            <w:r>
              <w:rPr>
                <w:rFonts w:hint="eastAsia" w:ascii="黑体" w:hAnsi="黑体" w:eastAsia="黑体" w:cs="黑体"/>
                <w:sz w:val="22"/>
              </w:rPr>
              <w:t>创网项目名称一致)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default" w:ascii="黑体" w:hAnsi="黑体" w:eastAsia="黑体" w:cs="黑体"/>
                <w:spacing w:val="-9"/>
                <w:sz w:val="22"/>
              </w:rPr>
              <w:t>全体</w:t>
            </w:r>
            <w:r>
              <w:rPr>
                <w:rFonts w:hint="eastAsia" w:ascii="黑体" w:hAnsi="黑体" w:eastAsia="黑体" w:cs="黑体"/>
                <w:spacing w:val="-9"/>
                <w:sz w:val="22"/>
              </w:rPr>
              <w:t>参赛队员姓名</w:t>
            </w:r>
            <w:r>
              <w:rPr>
                <w:rFonts w:hint="eastAsia" w:ascii="黑体" w:hAnsi="黑体" w:eastAsia="黑体" w:cs="黑体"/>
                <w:spacing w:val="-1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2"/>
              </w:rPr>
              <w:t>含项目负责人，</w:t>
            </w:r>
            <w:r>
              <w:rPr>
                <w:rFonts w:hint="eastAsia" w:ascii="黑体" w:hAnsi="黑体" w:eastAsia="黑体" w:cs="黑体"/>
                <w:sz w:val="22"/>
              </w:rPr>
              <w:t>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指导老师姓名（排序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项目联络人姓名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联系方式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是否为往届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(不含2023年)</w:t>
            </w:r>
            <w:r>
              <w:rPr>
                <w:rFonts w:hint="eastAsia" w:ascii="黑体" w:hAnsi="黑体" w:eastAsia="黑体" w:cs="黑体"/>
                <w:sz w:val="22"/>
                <w:lang w:val="en-US"/>
              </w:rPr>
              <w:t>浙江省大学生创新创业大赛各赛项金奖项目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是否</w:t>
            </w:r>
            <w:r>
              <w:rPr>
                <w:rFonts w:hint="default" w:ascii="黑体" w:hAnsi="黑体" w:eastAsia="黑体" w:cs="黑体"/>
                <w:sz w:val="22"/>
                <w:highlight w:val="none"/>
                <w:lang w:eastAsia="zh-CN"/>
              </w:rPr>
              <w:t>已审核项目参赛资格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5"/>
              <w:spacing w:before="149"/>
              <w:ind w:left="8" w:leftChars="0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1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产业赛道</w:t>
            </w:r>
          </w:p>
        </w:tc>
        <w:tc>
          <w:tcPr>
            <w:tcW w:w="205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1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spacing w:before="177"/>
              <w:jc w:val="left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食万慧检—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休闲食品智能检测领航者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5"/>
              <w:spacing w:before="177"/>
              <w:jc w:val="left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颜传永、徐薇、刘语瑄、孙琛玥、吴淑宁、韩强、何欣羿、聂含坤、毛岳忠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田师一、杨帅、刘媛媛</w:t>
            </w:r>
            <w:r>
              <w:rPr>
                <w:rFonts w:hint="eastAsia" w:cs="仿宋"/>
                <w:i w:val="0"/>
                <w:iCs w:val="0"/>
                <w:sz w:val="21"/>
                <w:szCs w:val="21"/>
                <w:lang w:eastAsia="zh-CN"/>
              </w:rPr>
              <w:t>、秦玉梅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颜传永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18868185487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否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5"/>
              <w:spacing w:before="150"/>
              <w:ind w:left="8" w:leftChars="0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产业赛道</w:t>
            </w:r>
          </w:p>
        </w:tc>
        <w:tc>
          <w:tcPr>
            <w:tcW w:w="205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spacing w:before="177"/>
              <w:jc w:val="left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智安苍穹—飞机健康监测行业领跑者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毛墨</w:t>
            </w: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zh-CN" w:bidi="zh-CN"/>
              </w:rPr>
              <w:t>、陈金蕊、祝紫玲、郑越、李驰、许英杰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刘细涓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毛墨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17395717748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否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pStyle w:val="5"/>
              <w:spacing w:before="177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5"/>
              <w:spacing w:before="149"/>
              <w:ind w:left="8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产业赛道</w:t>
            </w:r>
          </w:p>
        </w:tc>
        <w:tc>
          <w:tcPr>
            <w:tcW w:w="20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spacing w:before="177"/>
              <w:jc w:val="left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饲康生物-</w:t>
            </w:r>
            <w:r>
              <w:rPr>
                <w:rFonts w:hint="eastAsia" w:cs="仿宋"/>
                <w:i w:val="0"/>
                <w:i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替抗型生猪饲料添加剂的引领者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5"/>
              <w:spacing w:before="177"/>
              <w:jc w:val="left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曾智炜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朱钰昕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管邱玥、胡品鑫、卢芊烨、陈佳瑶、章晓薇、余婷、张华杰、陈斯佳、郏俊浩、耿艺帆、姚文欣、巴足车达、方瑜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韩菲菲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曲道峰、杨帅、韩剑众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曾智炜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17815705136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否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5"/>
              <w:spacing w:before="149"/>
              <w:ind w:left="8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产业赛道</w:t>
            </w:r>
          </w:p>
        </w:tc>
        <w:tc>
          <w:tcPr>
            <w:tcW w:w="205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spacing w:before="177"/>
              <w:jc w:val="left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“豆粕减量替代”背景下优质饲草高产高效种植方案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pStyle w:val="5"/>
              <w:spacing w:before="177"/>
              <w:jc w:val="left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罗峥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华青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徐珍兰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贾磊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梁成华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陈薇丹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刘念、徐海群、曲道峰、韩剑众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罗峥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19357397582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/>
              </w:rPr>
              <w:t>否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pStyle w:val="5"/>
              <w:spacing w:before="177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仿宋"/>
                <w:i w:val="0"/>
                <w:iCs w:val="0"/>
                <w:kern w:val="2"/>
                <w:sz w:val="21"/>
                <w:szCs w:val="21"/>
                <w:lang w:val="en-US" w:eastAsia="zh-CN" w:bidi="zh-CN"/>
              </w:rPr>
              <w:t>是</w:t>
            </w:r>
          </w:p>
        </w:tc>
      </w:tr>
    </w:tbl>
    <w:p>
      <w:pPr>
        <w:spacing w:before="45" w:line="400" w:lineRule="exact"/>
        <w:ind w:left="0" w:leftChars="0" w:firstLine="420" w:firstLineChars="175"/>
        <w:jc w:val="left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推荐单位（盖章）：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067C482B"/>
    <w:rsid w:val="00A343CA"/>
    <w:rsid w:val="067C482B"/>
    <w:rsid w:val="08623852"/>
    <w:rsid w:val="09BC5DEC"/>
    <w:rsid w:val="13826402"/>
    <w:rsid w:val="1A5007D6"/>
    <w:rsid w:val="245B48C2"/>
    <w:rsid w:val="3A7F1A48"/>
    <w:rsid w:val="3D0A4BEF"/>
    <w:rsid w:val="439241FC"/>
    <w:rsid w:val="45B778DE"/>
    <w:rsid w:val="4893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line="611" w:lineRule="exact"/>
      <w:ind w:left="115"/>
      <w:jc w:val="both"/>
      <w:outlineLvl w:val="1"/>
    </w:pPr>
    <w:rPr>
      <w:rFonts w:ascii="方正小标宋简体" w:hAnsi="方正小标宋简体" w:eastAsia="方正小标宋简体" w:cs="方正小标宋简体"/>
      <w:kern w:val="2"/>
      <w:sz w:val="36"/>
      <w:szCs w:val="36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qFormat/>
    <w:uiPriority w:val="1"/>
    <w:pPr>
      <w:widowControl w:val="0"/>
      <w:spacing w:before="62"/>
      <w:jc w:val="center"/>
    </w:pPr>
    <w:rPr>
      <w:rFonts w:ascii="仿宋" w:hAnsi="仿宋" w:eastAsia="仿宋" w:cs="仿宋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506</Characters>
  <Lines>0</Lines>
  <Paragraphs>0</Paragraphs>
  <TotalTime>42</TotalTime>
  <ScaleCrop>false</ScaleCrop>
  <LinksUpToDate>false</LinksUpToDate>
  <CharactersWithSpaces>506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2023-06-29T06:01:00Z</dcterms:created>
  <dc:creator>李剑军</dc:creator>
  <cp:lastModifiedBy>得得哥</cp:lastModifiedBy>
  <dcterms:modified xsi:type="dcterms:W3CDTF">2023-07-24T02:58:55Z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D4C6573573854C86B566B9ABC0083DB2_13</vt:lpwstr>
  </property>
</Properties>
</file>