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浙江工商大学“互联网+”大学生创新创业大赛</w:t>
      </w:r>
      <w:r>
        <w:rPr>
          <w:rFonts w:hint="eastAsia"/>
          <w:b/>
          <w:bCs/>
          <w:sz w:val="28"/>
          <w:szCs w:val="28"/>
          <w:lang w:val="en-US" w:eastAsia="zh-CN"/>
        </w:rPr>
        <w:t>·主体赛</w:t>
      </w:r>
      <w:r>
        <w:rPr>
          <w:rFonts w:hint="eastAsia"/>
          <w:b/>
          <w:bCs/>
          <w:sz w:val="28"/>
          <w:szCs w:val="28"/>
        </w:rPr>
        <w:t>报名表</w:t>
      </w:r>
      <w:bookmarkStart w:id="0" w:name="_GoBack"/>
      <w:bookmarkEnd w:id="0"/>
    </w:p>
    <w:tbl>
      <w:tblPr>
        <w:tblStyle w:val="6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1035"/>
        <w:gridCol w:w="1035"/>
        <w:gridCol w:w="1034"/>
        <w:gridCol w:w="1251"/>
        <w:gridCol w:w="817"/>
        <w:gridCol w:w="1034"/>
        <w:gridCol w:w="1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项目名称</w:t>
            </w:r>
          </w:p>
        </w:tc>
        <w:tc>
          <w:tcPr>
            <w:tcW w:w="7240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项目类别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pStyle w:val="7"/>
              <w:numPr>
                <w:ilvl w:val="0"/>
                <w:numId w:val="1"/>
              </w:numPr>
              <w:ind w:firstLineChars="0"/>
              <w:jc w:val="left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 xml:space="preserve">创意组 </w:t>
            </w:r>
            <w:r>
              <w:rPr>
                <w:rFonts w:asciiTheme="minorEastAsia" w:hAnsiTheme="minorEastAsia" w:cstheme="minorEastAsia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</w:rPr>
              <w:t>□ 初创组</w:t>
            </w:r>
            <w:r>
              <w:rPr>
                <w:rFonts w:asciiTheme="minorEastAsia" w:hAnsiTheme="minorEastAsia" w:cstheme="minorEastAsia"/>
              </w:rPr>
              <w:t xml:space="preserve">        </w:t>
            </w:r>
            <w:r>
              <w:rPr>
                <w:rFonts w:hint="eastAsia" w:asciiTheme="minorEastAsia" w:hAnsiTheme="minorEastAsia" w:cstheme="minorEastAsia"/>
              </w:rPr>
              <w:t xml:space="preserve">□ 成长组 </w:t>
            </w:r>
            <w:r>
              <w:rPr>
                <w:rFonts w:asciiTheme="minorEastAsia" w:hAnsiTheme="minorEastAsia" w:cstheme="minorEastAsia"/>
              </w:rPr>
              <w:t xml:space="preserve">       </w:t>
            </w:r>
            <w:r>
              <w:rPr>
                <w:rFonts w:hint="eastAsia" w:asciiTheme="minorEastAsia" w:hAnsiTheme="minorEastAsia" w:cstheme="minorEastAsia"/>
              </w:rPr>
              <w:t>□ 就业型创业组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领域</w:t>
            </w: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1.“互联网+”现代农业，包括农林牧渔等；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2.“互联网+”制造业，包括智能硬件、先进制造、工业自动化、生物医药、节能环保、新材料、军工等；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3.“互联网+”信息技术服务，包括人工智能技术、物联网技术、网络空间安全技术、大数据、云计算、工具软件、社交网络、媒体门户、企业服务等；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4.“互联网+”文化创意服务，包括广播影视、设计服务、文化艺术、旅游休闲、艺术品交易、广告会展、动漫娱乐、体育竞技等；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5.“互联网+”社会服务，包括电子商务、消费生活、金融、财经法务、房产家居、高效物流、教育培训、医疗健康、交通、人力资源服务等；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Align w:val="center"/>
          </w:tcPr>
          <w:p>
            <w:pPr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6.“互联网+”公益创业，以社会价值为导向的非盈利性创业。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项目负责人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性别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学院</w:t>
            </w:r>
          </w:p>
        </w:tc>
        <w:tc>
          <w:tcPr>
            <w:tcW w:w="817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身份证号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联系方式（长/短号）</w:t>
            </w:r>
          </w:p>
        </w:tc>
        <w:tc>
          <w:tcPr>
            <w:tcW w:w="3104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E-mail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团队核心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成员（表格不够请自行添加）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姓名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学校</w:t>
            </w: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班级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学号</w:t>
            </w: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2885" w:type="dxa"/>
            <w:gridSpan w:val="3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指导老师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所属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单位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（请填写指导老师所属单位）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是否已注册公司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注册地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公司名称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法人代表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已获投资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投资机构名称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82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是否</w:t>
            </w:r>
          </w:p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已获专利</w:t>
            </w:r>
          </w:p>
        </w:tc>
        <w:tc>
          <w:tcPr>
            <w:tcW w:w="2070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1034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专利名称和专利号</w:t>
            </w:r>
          </w:p>
        </w:tc>
        <w:tc>
          <w:tcPr>
            <w:tcW w:w="4136" w:type="dxa"/>
            <w:gridSpan w:val="4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项目简介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（限700字以内）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2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商业性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（限600字以内）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团队情况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创新性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市场前景和带动就业前景</w:t>
            </w:r>
          </w:p>
        </w:tc>
        <w:tc>
          <w:tcPr>
            <w:tcW w:w="7240" w:type="dxa"/>
            <w:gridSpan w:val="7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  <w:r>
              <w:rPr>
                <w:rFonts w:hint="eastAsia" w:asciiTheme="minorEastAsia" w:hAnsiTheme="minorEastAsia" w:cstheme="minorEastAsia"/>
              </w:rPr>
              <w:t>（限300字以内）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8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  <w:tc>
          <w:tcPr>
            <w:tcW w:w="7240" w:type="dxa"/>
            <w:gridSpan w:val="7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</w:rPr>
            </w:pPr>
          </w:p>
        </w:tc>
      </w:tr>
    </w:tbl>
    <w:p>
      <w:pPr>
        <w:jc w:val="center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4770" cy="14605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70" cy="146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.5pt;width:5.1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A/fzS7RAAAAAwEAAA8AAAAAAAAAAQAgAAAAIgAA&#10;AGRycy9kb3ducmV2LnhtbFBLAQIUABQAAAAIAIdO4kCBPUSdDwIAAAQEAAAOAAAAAAAAAAEAIAAA&#10;ACA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E3F53"/>
    <w:multiLevelType w:val="multilevel"/>
    <w:tmpl w:val="5FBE3F53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EastAsia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F09"/>
    <w:rsid w:val="00181021"/>
    <w:rsid w:val="001B025E"/>
    <w:rsid w:val="001D0C8F"/>
    <w:rsid w:val="00217201"/>
    <w:rsid w:val="002A0503"/>
    <w:rsid w:val="00331D44"/>
    <w:rsid w:val="00431D90"/>
    <w:rsid w:val="00464012"/>
    <w:rsid w:val="00474364"/>
    <w:rsid w:val="00624DED"/>
    <w:rsid w:val="00644258"/>
    <w:rsid w:val="006536E3"/>
    <w:rsid w:val="00654F09"/>
    <w:rsid w:val="008B4D17"/>
    <w:rsid w:val="00971B87"/>
    <w:rsid w:val="009E5FC4"/>
    <w:rsid w:val="00A51B1A"/>
    <w:rsid w:val="00B73F11"/>
    <w:rsid w:val="00DF0E4F"/>
    <w:rsid w:val="00F44362"/>
    <w:rsid w:val="0102039E"/>
    <w:rsid w:val="0EC211D0"/>
    <w:rsid w:val="24256BF6"/>
    <w:rsid w:val="29120DCC"/>
    <w:rsid w:val="44F11227"/>
    <w:rsid w:val="72F8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</Words>
  <Characters>640</Characters>
  <Lines>5</Lines>
  <Paragraphs>1</Paragraphs>
  <TotalTime>0</TotalTime>
  <ScaleCrop>false</ScaleCrop>
  <LinksUpToDate>false</LinksUpToDate>
  <CharactersWithSpaces>751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2018-04-17T13:17:00Z</dcterms:created>
  <dc:creator>appe1</dc:creator>
  <cp:lastModifiedBy>Max1407289014</cp:lastModifiedBy>
  <dcterms:modified xsi:type="dcterms:W3CDTF">2018-04-19T08:13:54Z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